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EB2" w:rsidRDefault="00944EB2" w:rsidP="00FF09E5">
      <w:pPr>
        <w:tabs>
          <w:tab w:val="left" w:pos="709"/>
        </w:tabs>
        <w:jc w:val="both"/>
        <w:rPr>
          <w:lang w:val="id-ID"/>
        </w:rPr>
      </w:pPr>
    </w:p>
    <w:p w:rsidR="00761311" w:rsidRDefault="00761311" w:rsidP="00761311">
      <w:pPr>
        <w:tabs>
          <w:tab w:val="left" w:pos="709"/>
        </w:tabs>
        <w:ind w:left="851" w:hanging="851"/>
        <w:jc w:val="both"/>
        <w:rPr>
          <w:lang w:val="id-ID"/>
        </w:rPr>
      </w:pPr>
      <w:r>
        <w:rPr>
          <w:lang w:val="id-ID"/>
        </w:rPr>
        <w:t>Judu</w:t>
      </w:r>
      <w:r>
        <w:rPr>
          <w:lang w:val="id-ID"/>
        </w:rPr>
        <w:tab/>
        <w:t>:Fakor Determinan Loyalitas Konsumen Dalam Pembelian Laptor Merek Acer Di Kota Semarang</w:t>
      </w:r>
    </w:p>
    <w:p w:rsidR="00761311" w:rsidRDefault="00761311" w:rsidP="00761311">
      <w:pPr>
        <w:tabs>
          <w:tab w:val="left" w:pos="709"/>
        </w:tabs>
        <w:ind w:left="851" w:hanging="851"/>
        <w:jc w:val="both"/>
        <w:rPr>
          <w:i/>
          <w:iCs/>
          <w:lang w:val="id-ID"/>
        </w:rPr>
      </w:pPr>
      <w:r w:rsidRPr="00FB60A5">
        <w:t>Title</w:t>
      </w:r>
      <w:r w:rsidRPr="00FB60A5">
        <w:tab/>
        <w:t>:</w:t>
      </w:r>
      <w:r>
        <w:rPr>
          <w:i/>
          <w:iCs/>
          <w:lang w:val="id-ID"/>
        </w:rPr>
        <w:t xml:space="preserve"> The Determinant Factor of Cunsumer Loyality in Purchasing Notebook Acer in Semarang City</w:t>
      </w:r>
    </w:p>
    <w:p w:rsidR="00FF09E5" w:rsidRDefault="00FF09E5" w:rsidP="00761311">
      <w:pPr>
        <w:tabs>
          <w:tab w:val="left" w:pos="709"/>
        </w:tabs>
        <w:ind w:left="851" w:hanging="851"/>
        <w:jc w:val="both"/>
        <w:rPr>
          <w:i/>
          <w:iCs/>
          <w:lang w:val="id-ID"/>
        </w:rPr>
      </w:pPr>
    </w:p>
    <w:p w:rsidR="00FF09E5" w:rsidRPr="0015705E" w:rsidRDefault="00FF09E5" w:rsidP="00FF09E5">
      <w:pPr>
        <w:tabs>
          <w:tab w:val="left" w:pos="709"/>
          <w:tab w:val="left" w:pos="851"/>
        </w:tabs>
        <w:ind w:left="993" w:hanging="993"/>
        <w:jc w:val="both"/>
        <w:rPr>
          <w:lang w:val="id-ID"/>
        </w:rPr>
      </w:pPr>
      <w:proofErr w:type="spellStart"/>
      <w:r w:rsidRPr="00FB60A5">
        <w:t>Nama</w:t>
      </w:r>
      <w:proofErr w:type="spellEnd"/>
      <w:r w:rsidRPr="00FB60A5">
        <w:t xml:space="preserve"> </w:t>
      </w:r>
      <w:r w:rsidRPr="00FB60A5"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Pr="00FB60A5">
        <w:t xml:space="preserve">: </w:t>
      </w:r>
      <w:r>
        <w:rPr>
          <w:lang w:val="id-ID"/>
        </w:rPr>
        <w:t>Alvan Huda Zaman</w:t>
      </w:r>
    </w:p>
    <w:p w:rsidR="00FF09E5" w:rsidRDefault="00FF09E5" w:rsidP="00FF09E5">
      <w:pPr>
        <w:tabs>
          <w:tab w:val="left" w:pos="709"/>
          <w:tab w:val="left" w:pos="851"/>
        </w:tabs>
        <w:ind w:left="993" w:hanging="993"/>
        <w:jc w:val="both"/>
        <w:rPr>
          <w:lang w:val="id-ID"/>
        </w:rPr>
      </w:pPr>
      <w:r w:rsidRPr="00FB60A5">
        <w:t xml:space="preserve">NPM </w:t>
      </w:r>
      <w:r w:rsidRPr="00FB60A5"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Pr="00FB60A5">
        <w:t xml:space="preserve">: </w:t>
      </w:r>
      <w:r>
        <w:rPr>
          <w:lang w:val="id-ID"/>
        </w:rPr>
        <w:t>141003612010651</w:t>
      </w:r>
    </w:p>
    <w:p w:rsidR="00FF09E5" w:rsidRPr="0015705E" w:rsidRDefault="00FF09E5" w:rsidP="00FF09E5">
      <w:pPr>
        <w:tabs>
          <w:tab w:val="left" w:pos="709"/>
          <w:tab w:val="left" w:pos="851"/>
        </w:tabs>
        <w:ind w:left="993" w:hanging="993"/>
        <w:jc w:val="both"/>
        <w:rPr>
          <w:lang w:val="id-ID"/>
        </w:rPr>
      </w:pPr>
      <w:r>
        <w:rPr>
          <w:lang w:val="id-ID"/>
        </w:rPr>
        <w:t>Dosen Pembimbing</w:t>
      </w:r>
      <w:r>
        <w:rPr>
          <w:lang w:val="id-ID"/>
        </w:rPr>
        <w:tab/>
        <w:t>: Dra. Sri Puji Lestari, MM</w:t>
      </w:r>
    </w:p>
    <w:p w:rsidR="00FF09E5" w:rsidRDefault="00FF09E5" w:rsidP="00FF09E5">
      <w:pPr>
        <w:tabs>
          <w:tab w:val="left" w:pos="851"/>
        </w:tabs>
        <w:ind w:firstLine="720"/>
        <w:jc w:val="both"/>
      </w:pPr>
    </w:p>
    <w:p w:rsidR="00944EB2" w:rsidRDefault="00944EB2" w:rsidP="00FF09E5">
      <w:pPr>
        <w:tabs>
          <w:tab w:val="left" w:pos="3244"/>
        </w:tabs>
        <w:ind w:left="851" w:hanging="851"/>
        <w:jc w:val="both"/>
        <w:rPr>
          <w:i/>
          <w:iCs/>
          <w:lang w:val="id-ID"/>
        </w:rPr>
      </w:pPr>
    </w:p>
    <w:p w:rsidR="00944EB2" w:rsidRPr="00FB60A5" w:rsidRDefault="00944EB2" w:rsidP="00761311">
      <w:pPr>
        <w:tabs>
          <w:tab w:val="left" w:pos="709"/>
        </w:tabs>
        <w:ind w:left="851" w:hanging="851"/>
        <w:jc w:val="both"/>
        <w:rPr>
          <w:color w:val="FF0000"/>
        </w:rPr>
      </w:pPr>
    </w:p>
    <w:p w:rsidR="00761311" w:rsidRDefault="00761311" w:rsidP="00761311">
      <w:pPr>
        <w:ind w:firstLine="720"/>
        <w:jc w:val="both"/>
      </w:pPr>
    </w:p>
    <w:p w:rsidR="00761311" w:rsidRDefault="00761311" w:rsidP="00761311">
      <w:pPr>
        <w:spacing w:line="480" w:lineRule="auto"/>
        <w:jc w:val="center"/>
        <w:rPr>
          <w:b/>
        </w:rPr>
      </w:pPr>
      <w:r>
        <w:rPr>
          <w:b/>
        </w:rPr>
        <w:t>ABSTRAK</w:t>
      </w:r>
    </w:p>
    <w:p w:rsidR="00761311" w:rsidRPr="006F1C23" w:rsidRDefault="00761311" w:rsidP="00761311">
      <w:pPr>
        <w:spacing w:line="480" w:lineRule="auto"/>
        <w:jc w:val="center"/>
        <w:rPr>
          <w:b/>
          <w:lang w:val="id-ID"/>
        </w:rPr>
      </w:pPr>
    </w:p>
    <w:p w:rsidR="00761311" w:rsidRPr="003701C7" w:rsidRDefault="00761311" w:rsidP="00761311">
      <w:pPr>
        <w:jc w:val="both"/>
        <w:rPr>
          <w:lang w:val="id-ID"/>
        </w:rPr>
      </w:pPr>
      <w:proofErr w:type="spellStart"/>
      <w:proofErr w:type="gram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</w:t>
      </w:r>
      <w:proofErr w:type="spellEnd"/>
      <w:r>
        <w:rPr>
          <w:lang w:val="id-ID"/>
        </w:rPr>
        <w:t>etahui</w:t>
      </w:r>
      <w:r>
        <w:t xml:space="preserve"> </w:t>
      </w:r>
      <w:proofErr w:type="spellStart"/>
      <w:r>
        <w:t>pengaruh</w:t>
      </w:r>
      <w:proofErr w:type="spellEnd"/>
      <w:r>
        <w:t xml:space="preserve"> </w:t>
      </w:r>
      <w:r>
        <w:rPr>
          <w:lang w:val="id-ID"/>
        </w:rPr>
        <w:t>citra merek, kualitas produk, dan kepuasan konsumen terhadap loyalitas konsumen pengguna produk notebook Acer di Semarang</w:t>
      </w:r>
      <w:r>
        <w:t>.</w:t>
      </w:r>
      <w:proofErr w:type="gramEnd"/>
      <w:r>
        <w:t xml:space="preserve"> </w:t>
      </w:r>
      <w:proofErr w:type="spellStart"/>
      <w:r>
        <w:t>Populasi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 w:rsidRPr="005128A3">
        <w:t>penelitian</w:t>
      </w:r>
      <w:proofErr w:type="spellEnd"/>
      <w:r w:rsidRPr="005128A3">
        <w:t xml:space="preserve"> </w:t>
      </w:r>
      <w:proofErr w:type="spellStart"/>
      <w:r w:rsidRPr="005128A3">
        <w:t>ini</w:t>
      </w:r>
      <w:proofErr w:type="spellEnd"/>
      <w:r w:rsidRPr="005128A3">
        <w:t xml:space="preserve"> </w:t>
      </w:r>
      <w:proofErr w:type="spellStart"/>
      <w:r w:rsidRPr="005128A3">
        <w:t>adalah</w:t>
      </w:r>
      <w:proofErr w:type="spellEnd"/>
      <w:r w:rsidRPr="005128A3">
        <w:t xml:space="preserve"> </w:t>
      </w:r>
      <w:proofErr w:type="spellStart"/>
      <w:r w:rsidRPr="00C71982">
        <w:t>semua</w:t>
      </w:r>
      <w:proofErr w:type="spellEnd"/>
      <w:r w:rsidRPr="00C71982">
        <w:t xml:space="preserve"> </w:t>
      </w:r>
      <w:r w:rsidRPr="00C71982">
        <w:rPr>
          <w:lang w:val="id-ID"/>
        </w:rPr>
        <w:t xml:space="preserve">konsumen yang membeli </w:t>
      </w:r>
      <w:r w:rsidRPr="00C71982">
        <w:rPr>
          <w:i/>
          <w:lang w:val="id-ID"/>
        </w:rPr>
        <w:t>noteboo</w:t>
      </w:r>
      <w:r w:rsidRPr="00C71982">
        <w:rPr>
          <w:i/>
        </w:rPr>
        <w:t>k</w:t>
      </w:r>
      <w:r w:rsidRPr="00C71982">
        <w:rPr>
          <w:lang w:val="id-ID"/>
        </w:rPr>
        <w:t xml:space="preserve"> merek Acer di </w:t>
      </w:r>
      <w:proofErr w:type="gramStart"/>
      <w:r w:rsidRPr="00C71982">
        <w:rPr>
          <w:lang w:val="id-ID"/>
        </w:rPr>
        <w:t>kota</w:t>
      </w:r>
      <w:proofErr w:type="gramEnd"/>
      <w:r w:rsidRPr="00C71982">
        <w:rPr>
          <w:lang w:val="id-ID"/>
        </w:rPr>
        <w:t xml:space="preserve"> Semarang</w:t>
      </w:r>
      <w:r w:rsidRPr="00C71982">
        <w:t xml:space="preserve">. </w:t>
      </w:r>
      <w:r w:rsidRPr="00C71982">
        <w:rPr>
          <w:lang w:val="id-ID"/>
        </w:rPr>
        <w:t>Ukuran s</w:t>
      </w:r>
      <w:proofErr w:type="spellStart"/>
      <w:r w:rsidRPr="00C71982">
        <w:t>ampel</w:t>
      </w:r>
      <w:proofErr w:type="spellEnd"/>
      <w:r w:rsidRPr="00C71982">
        <w:t xml:space="preserve"> yang </w:t>
      </w:r>
      <w:proofErr w:type="spellStart"/>
      <w:r w:rsidRPr="00C71982">
        <w:t>digunakan</w:t>
      </w:r>
      <w:proofErr w:type="spellEnd"/>
      <w:r w:rsidRPr="00C71982">
        <w:t xml:space="preserve"> </w:t>
      </w:r>
      <w:r w:rsidRPr="00C71982">
        <w:rPr>
          <w:lang w:val="id-ID"/>
        </w:rPr>
        <w:t>sebanyak 60</w:t>
      </w:r>
      <w:r w:rsidRPr="00C71982">
        <w:t xml:space="preserve"> </w:t>
      </w:r>
      <w:proofErr w:type="spellStart"/>
      <w:r w:rsidRPr="00C71982">
        <w:t>responden</w:t>
      </w:r>
      <w:proofErr w:type="spellEnd"/>
      <w:r w:rsidRPr="00C71982">
        <w:t xml:space="preserve">, </w:t>
      </w:r>
      <w:r w:rsidRPr="00C71982">
        <w:rPr>
          <w:lang w:val="id-ID"/>
        </w:rPr>
        <w:t xml:space="preserve">dan </w:t>
      </w:r>
      <w:proofErr w:type="spellStart"/>
      <w:r w:rsidRPr="00C71982">
        <w:t>teknik</w:t>
      </w:r>
      <w:proofErr w:type="spellEnd"/>
      <w:r w:rsidRPr="00C71982">
        <w:t xml:space="preserve"> sampling yang </w:t>
      </w:r>
      <w:proofErr w:type="spellStart"/>
      <w:r w:rsidRPr="00C71982">
        <w:t>digunakan</w:t>
      </w:r>
      <w:proofErr w:type="spellEnd"/>
      <w:r w:rsidRPr="00C71982">
        <w:t xml:space="preserve"> </w:t>
      </w:r>
      <w:proofErr w:type="spellStart"/>
      <w:r w:rsidRPr="00C71982">
        <w:t>adalah</w:t>
      </w:r>
      <w:proofErr w:type="spellEnd"/>
      <w:r w:rsidRPr="00C71982">
        <w:t xml:space="preserve"> </w:t>
      </w:r>
      <w:r w:rsidRPr="00C71982">
        <w:rPr>
          <w:i/>
          <w:lang w:val="id-ID"/>
        </w:rPr>
        <w:t xml:space="preserve">quota sampling, accidental samplling, </w:t>
      </w:r>
      <w:r w:rsidRPr="00C71982">
        <w:rPr>
          <w:lang w:val="id-ID"/>
        </w:rPr>
        <w:t xml:space="preserve">dan </w:t>
      </w:r>
      <w:r w:rsidRPr="00C71982">
        <w:rPr>
          <w:i/>
          <w:lang w:val="id-ID"/>
        </w:rPr>
        <w:t>purposive</w:t>
      </w:r>
      <w:r w:rsidRPr="00C71982">
        <w:rPr>
          <w:i/>
          <w:iCs/>
          <w:color w:val="000000"/>
        </w:rPr>
        <w:t xml:space="preserve"> sampling</w:t>
      </w:r>
      <w:r w:rsidRPr="00C71982">
        <w:rPr>
          <w:i/>
        </w:rPr>
        <w:t xml:space="preserve">. </w:t>
      </w:r>
      <w:proofErr w:type="spellStart"/>
      <w:proofErr w:type="gramStart"/>
      <w:r w:rsidRPr="00C71982">
        <w:t>Teknik</w:t>
      </w:r>
      <w:proofErr w:type="spellEnd"/>
      <w:r w:rsidRPr="00C71982">
        <w:t xml:space="preserve"> </w:t>
      </w:r>
      <w:proofErr w:type="spellStart"/>
      <w:r w:rsidRPr="00C71982">
        <w:t>pengumpulan</w:t>
      </w:r>
      <w:proofErr w:type="spellEnd"/>
      <w:r w:rsidRPr="00C71982">
        <w:t xml:space="preserve"> data </w:t>
      </w:r>
      <w:proofErr w:type="spellStart"/>
      <w:r w:rsidRPr="00C71982">
        <w:t>menggunakan</w:t>
      </w:r>
      <w:proofErr w:type="spellEnd"/>
      <w:r w:rsidRPr="00C71982">
        <w:t xml:space="preserve"> </w:t>
      </w:r>
      <w:proofErr w:type="spellStart"/>
      <w:r w:rsidRPr="00C71982">
        <w:t>kuesioner</w:t>
      </w:r>
      <w:proofErr w:type="spellEnd"/>
      <w:r w:rsidRPr="00C71982">
        <w:t xml:space="preserve">, </w:t>
      </w:r>
      <w:proofErr w:type="spellStart"/>
      <w:r w:rsidRPr="00C71982">
        <w:t>dan</w:t>
      </w:r>
      <w:proofErr w:type="spellEnd"/>
      <w:r w:rsidRPr="00C71982">
        <w:t xml:space="preserve"> </w:t>
      </w:r>
      <w:proofErr w:type="spellStart"/>
      <w:r w:rsidRPr="00C71982">
        <w:t>analisis</w:t>
      </w:r>
      <w:proofErr w:type="spellEnd"/>
      <w:r w:rsidRPr="00C71982">
        <w:t xml:space="preserve"> data yang </w:t>
      </w:r>
      <w:proofErr w:type="spellStart"/>
      <w:r w:rsidRPr="00C71982">
        <w:t>digunakan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regresi</w:t>
      </w:r>
      <w:proofErr w:type="spellEnd"/>
      <w:r>
        <w:t xml:space="preserve"> linier </w:t>
      </w:r>
      <w:proofErr w:type="spellStart"/>
      <w:r>
        <w:t>berganda</w:t>
      </w:r>
      <w:proofErr w:type="spellEnd"/>
      <w:r>
        <w:t>.</w:t>
      </w:r>
      <w:proofErr w:type="gramEnd"/>
      <w:r>
        <w:rPr>
          <w:lang w:val="id-ID"/>
        </w:rPr>
        <w:t xml:space="preserve"> </w:t>
      </w:r>
      <w:proofErr w:type="spellStart"/>
      <w:proofErr w:type="gramStart"/>
      <w:r>
        <w:rPr>
          <w:lang w:eastAsia="id-ID"/>
        </w:rPr>
        <w:t>Hasil</w:t>
      </w:r>
      <w:proofErr w:type="spellEnd"/>
      <w:r>
        <w:rPr>
          <w:lang w:eastAsia="id-ID"/>
        </w:rPr>
        <w:t xml:space="preserve"> </w:t>
      </w:r>
      <w:proofErr w:type="spellStart"/>
      <w:r>
        <w:rPr>
          <w:lang w:eastAsia="id-ID"/>
        </w:rPr>
        <w:t>penelitian</w:t>
      </w:r>
      <w:proofErr w:type="spellEnd"/>
      <w:r>
        <w:rPr>
          <w:lang w:eastAsia="id-ID"/>
        </w:rPr>
        <w:t xml:space="preserve"> </w:t>
      </w:r>
      <w:r w:rsidRPr="00C71982">
        <w:rPr>
          <w:lang w:val="id-ID" w:eastAsia="id-ID"/>
        </w:rPr>
        <w:t>d</w:t>
      </w:r>
      <w:proofErr w:type="spellStart"/>
      <w:r w:rsidRPr="00C71982">
        <w:rPr>
          <w:lang w:eastAsia="id-ID"/>
        </w:rPr>
        <w:t>ari</w:t>
      </w:r>
      <w:proofErr w:type="spellEnd"/>
      <w:r w:rsidRPr="00C71982">
        <w:rPr>
          <w:lang w:eastAsia="id-ID"/>
        </w:rPr>
        <w:t xml:space="preserve"> </w:t>
      </w:r>
      <w:proofErr w:type="spellStart"/>
      <w:r w:rsidRPr="00C71982">
        <w:rPr>
          <w:lang w:eastAsia="id-ID"/>
        </w:rPr>
        <w:t>persamaan</w:t>
      </w:r>
      <w:proofErr w:type="spellEnd"/>
      <w:r w:rsidRPr="00C71982">
        <w:rPr>
          <w:lang w:eastAsia="id-ID"/>
        </w:rPr>
        <w:t xml:space="preserve"> </w:t>
      </w:r>
      <w:proofErr w:type="spellStart"/>
      <w:r w:rsidRPr="00C71982">
        <w:rPr>
          <w:lang w:eastAsia="id-ID"/>
        </w:rPr>
        <w:t>regresi</w:t>
      </w:r>
      <w:proofErr w:type="spellEnd"/>
      <w:r w:rsidRPr="00C71982">
        <w:rPr>
          <w:lang w:eastAsia="id-ID"/>
        </w:rPr>
        <w:t xml:space="preserve"> linier </w:t>
      </w:r>
      <w:r w:rsidRPr="00C71982">
        <w:rPr>
          <w:lang w:val="id-ID" w:eastAsia="id-ID"/>
        </w:rPr>
        <w:t>berganda menunjukkan</w:t>
      </w:r>
      <w:r w:rsidRPr="00C71982">
        <w:rPr>
          <w:lang w:eastAsia="id-ID"/>
        </w:rPr>
        <w:t xml:space="preserve"> </w:t>
      </w:r>
      <w:proofErr w:type="spellStart"/>
      <w:r w:rsidRPr="00C71982">
        <w:rPr>
          <w:lang w:eastAsia="id-ID"/>
        </w:rPr>
        <w:t>bahwa</w:t>
      </w:r>
      <w:proofErr w:type="spellEnd"/>
      <w:r w:rsidRPr="00C71982">
        <w:rPr>
          <w:lang w:eastAsia="id-ID"/>
        </w:rPr>
        <w:t xml:space="preserve"> </w:t>
      </w:r>
      <w:proofErr w:type="spellStart"/>
      <w:r w:rsidRPr="00C71982">
        <w:rPr>
          <w:lang w:eastAsia="id-ID"/>
        </w:rPr>
        <w:t>variabel</w:t>
      </w:r>
      <w:proofErr w:type="spellEnd"/>
      <w:r w:rsidRPr="00C71982">
        <w:rPr>
          <w:lang w:eastAsia="id-ID"/>
        </w:rPr>
        <w:t xml:space="preserve"> </w:t>
      </w:r>
      <w:r w:rsidRPr="00C71982">
        <w:rPr>
          <w:lang w:val="id-ID" w:eastAsia="id-ID"/>
        </w:rPr>
        <w:t>citra merek, kualitas produk, dan kepuasan konsumen berpengaruh positif terhadap loyalitas konsumen</w:t>
      </w:r>
      <w:r w:rsidRPr="00C71982">
        <w:rPr>
          <w:lang w:eastAsia="id-ID"/>
        </w:rPr>
        <w:t>.</w:t>
      </w:r>
      <w:proofErr w:type="gramEnd"/>
      <w:r w:rsidRPr="00C71982">
        <w:rPr>
          <w:lang w:val="id-ID" w:eastAsia="id-ID"/>
        </w:rPr>
        <w:t xml:space="preserve"> Nilai koefisien determinasi </w:t>
      </w:r>
      <w:r w:rsidRPr="00C71982">
        <w:t>0,</w:t>
      </w:r>
      <w:r w:rsidRPr="00C71982">
        <w:rPr>
          <w:lang w:val="id-ID"/>
        </w:rPr>
        <w:t>746,</w:t>
      </w:r>
      <w:r w:rsidRPr="00C71982">
        <w:t xml:space="preserve"> </w:t>
      </w:r>
      <w:r w:rsidRPr="00C71982">
        <w:rPr>
          <w:color w:val="000000"/>
          <w:spacing w:val="-2"/>
          <w:lang w:val="id-ID"/>
        </w:rPr>
        <w:t>yang</w:t>
      </w:r>
      <w:r w:rsidRPr="00C71982">
        <w:rPr>
          <w:color w:val="000000"/>
          <w:spacing w:val="-2"/>
        </w:rPr>
        <w:t xml:space="preserve"> </w:t>
      </w:r>
      <w:proofErr w:type="spellStart"/>
      <w:r w:rsidRPr="00C71982">
        <w:rPr>
          <w:color w:val="000000"/>
          <w:spacing w:val="-2"/>
        </w:rPr>
        <w:t>berarti</w:t>
      </w:r>
      <w:proofErr w:type="spellEnd"/>
      <w:r w:rsidRPr="00C71982">
        <w:rPr>
          <w:color w:val="000000"/>
          <w:spacing w:val="-2"/>
        </w:rPr>
        <w:t xml:space="preserve"> </w:t>
      </w:r>
      <w:proofErr w:type="spellStart"/>
      <w:r w:rsidRPr="00C71982">
        <w:rPr>
          <w:color w:val="000000"/>
          <w:spacing w:val="-2"/>
        </w:rPr>
        <w:t>bahwa</w:t>
      </w:r>
      <w:proofErr w:type="spellEnd"/>
      <w:r w:rsidRPr="00C71982">
        <w:rPr>
          <w:color w:val="000000"/>
          <w:spacing w:val="-2"/>
        </w:rPr>
        <w:t xml:space="preserve"> </w:t>
      </w:r>
      <w:proofErr w:type="spellStart"/>
      <w:r w:rsidRPr="00C71982">
        <w:rPr>
          <w:color w:val="000000"/>
          <w:spacing w:val="-2"/>
        </w:rPr>
        <w:t>variabel</w:t>
      </w:r>
      <w:proofErr w:type="spellEnd"/>
      <w:r w:rsidRPr="00C71982">
        <w:rPr>
          <w:color w:val="000000"/>
          <w:spacing w:val="-2"/>
        </w:rPr>
        <w:t xml:space="preserve"> </w:t>
      </w:r>
      <w:r w:rsidRPr="00C71982">
        <w:rPr>
          <w:lang w:val="id-ID" w:eastAsia="id-ID"/>
        </w:rPr>
        <w:t>citra merek, kualitas produk, dan kepuasan konsumen</w:t>
      </w:r>
      <w:r w:rsidRPr="00C71982">
        <w:rPr>
          <w:lang w:val="id-ID"/>
        </w:rPr>
        <w:t xml:space="preserve"> d</w:t>
      </w:r>
      <w:proofErr w:type="spellStart"/>
      <w:r w:rsidRPr="00C71982">
        <w:rPr>
          <w:color w:val="000000"/>
          <w:spacing w:val="-2"/>
        </w:rPr>
        <w:t>apat</w:t>
      </w:r>
      <w:proofErr w:type="spellEnd"/>
      <w:r w:rsidRPr="00C71982">
        <w:rPr>
          <w:color w:val="000000"/>
          <w:spacing w:val="-2"/>
        </w:rPr>
        <w:t xml:space="preserve"> </w:t>
      </w:r>
      <w:proofErr w:type="spellStart"/>
      <w:r w:rsidRPr="00C71982">
        <w:t>menjelaskan</w:t>
      </w:r>
      <w:proofErr w:type="spellEnd"/>
      <w:r w:rsidRPr="00C71982">
        <w:rPr>
          <w:color w:val="000000"/>
          <w:spacing w:val="-2"/>
        </w:rPr>
        <w:t xml:space="preserve"> </w:t>
      </w:r>
      <w:proofErr w:type="spellStart"/>
      <w:r w:rsidRPr="00C71982">
        <w:rPr>
          <w:color w:val="000000"/>
          <w:spacing w:val="-2"/>
        </w:rPr>
        <w:t>variasi</w:t>
      </w:r>
      <w:proofErr w:type="spellEnd"/>
      <w:r w:rsidRPr="00C71982">
        <w:rPr>
          <w:color w:val="000000"/>
          <w:spacing w:val="-2"/>
        </w:rPr>
        <w:t xml:space="preserve"> </w:t>
      </w:r>
      <w:proofErr w:type="spellStart"/>
      <w:r w:rsidRPr="00C71982">
        <w:rPr>
          <w:color w:val="000000"/>
          <w:spacing w:val="-2"/>
        </w:rPr>
        <w:t>variabel</w:t>
      </w:r>
      <w:proofErr w:type="spellEnd"/>
      <w:r w:rsidRPr="00C71982">
        <w:rPr>
          <w:color w:val="000000"/>
          <w:spacing w:val="-2"/>
        </w:rPr>
        <w:t xml:space="preserve"> </w:t>
      </w:r>
      <w:r w:rsidRPr="00C71982">
        <w:rPr>
          <w:color w:val="000000"/>
          <w:spacing w:val="-2"/>
          <w:lang w:val="id-ID"/>
        </w:rPr>
        <w:t>loyalitas konsumen</w:t>
      </w:r>
      <w:r w:rsidRPr="00C71982">
        <w:rPr>
          <w:color w:val="000000"/>
          <w:spacing w:val="-2"/>
        </w:rPr>
        <w:t xml:space="preserve"> </w:t>
      </w:r>
      <w:proofErr w:type="spellStart"/>
      <w:r w:rsidRPr="00C71982">
        <w:rPr>
          <w:color w:val="000000"/>
          <w:spacing w:val="-2"/>
        </w:rPr>
        <w:t>sebesar</w:t>
      </w:r>
      <w:proofErr w:type="spellEnd"/>
      <w:r w:rsidRPr="00C71982">
        <w:rPr>
          <w:color w:val="000000"/>
          <w:spacing w:val="-2"/>
        </w:rPr>
        <w:t xml:space="preserve"> </w:t>
      </w:r>
      <w:r w:rsidRPr="00C71982">
        <w:rPr>
          <w:color w:val="000000"/>
          <w:spacing w:val="-2"/>
          <w:lang w:val="id-ID"/>
        </w:rPr>
        <w:t>74</w:t>
      </w:r>
      <w:r w:rsidRPr="00C71982">
        <w:rPr>
          <w:color w:val="000000"/>
          <w:spacing w:val="-2"/>
        </w:rPr>
        <w:t>,</w:t>
      </w:r>
      <w:r w:rsidRPr="00C71982">
        <w:rPr>
          <w:color w:val="000000"/>
          <w:spacing w:val="-2"/>
          <w:lang w:val="id-ID"/>
        </w:rPr>
        <w:t>6</w:t>
      </w:r>
      <w:r w:rsidRPr="00C71982">
        <w:rPr>
          <w:color w:val="000000"/>
          <w:spacing w:val="-2"/>
        </w:rPr>
        <w:t>%</w:t>
      </w:r>
      <w:r w:rsidRPr="00C71982">
        <w:rPr>
          <w:lang w:eastAsia="id-ID"/>
        </w:rPr>
        <w:t>.</w:t>
      </w:r>
      <w:r w:rsidRPr="00C71982">
        <w:rPr>
          <w:lang w:val="id-ID" w:eastAsia="id-ID"/>
        </w:rPr>
        <w:t xml:space="preserve"> Hasil uji F diperoleh nilai 0,000 &lt; 0,05, artinya bahwa </w:t>
      </w:r>
      <w:r w:rsidRPr="00C71982">
        <w:t xml:space="preserve">model </w:t>
      </w:r>
      <w:proofErr w:type="spellStart"/>
      <w:r w:rsidRPr="00C71982">
        <w:t>regresi</w:t>
      </w:r>
      <w:proofErr w:type="spellEnd"/>
      <w:r w:rsidRPr="00C71982">
        <w:t xml:space="preserve"> yang </w:t>
      </w:r>
      <w:proofErr w:type="spellStart"/>
      <w:r w:rsidRPr="00C71982">
        <w:t>dihasilkan</w:t>
      </w:r>
      <w:proofErr w:type="spellEnd"/>
      <w:r w:rsidRPr="00C71982">
        <w:t xml:space="preserve"> </w:t>
      </w:r>
      <w:proofErr w:type="spellStart"/>
      <w:r w:rsidRPr="00C71982">
        <w:t>adalah</w:t>
      </w:r>
      <w:proofErr w:type="spellEnd"/>
      <w:r w:rsidRPr="00C71982">
        <w:t xml:space="preserve"> fit, </w:t>
      </w:r>
      <w:proofErr w:type="spellStart"/>
      <w:r w:rsidRPr="00C71982">
        <w:t>jadi</w:t>
      </w:r>
      <w:proofErr w:type="spellEnd"/>
      <w:r w:rsidRPr="00C71982">
        <w:t xml:space="preserve"> model </w:t>
      </w:r>
      <w:proofErr w:type="spellStart"/>
      <w:r w:rsidRPr="00C71982">
        <w:t>regresi</w:t>
      </w:r>
      <w:proofErr w:type="spellEnd"/>
      <w:r w:rsidRPr="00C71982">
        <w:t xml:space="preserve"> </w:t>
      </w:r>
      <w:proofErr w:type="spellStart"/>
      <w:r w:rsidRPr="00C71982">
        <w:t>tersebut</w:t>
      </w:r>
      <w:proofErr w:type="spellEnd"/>
      <w:r w:rsidRPr="00C71982">
        <w:t xml:space="preserve"> </w:t>
      </w:r>
      <w:proofErr w:type="spellStart"/>
      <w:r w:rsidRPr="00C71982">
        <w:t>signifikan</w:t>
      </w:r>
      <w:proofErr w:type="spellEnd"/>
      <w:r w:rsidRPr="00C71982">
        <w:t xml:space="preserve"> </w:t>
      </w:r>
      <w:proofErr w:type="spellStart"/>
      <w:r w:rsidRPr="00C71982">
        <w:t>dan</w:t>
      </w:r>
      <w:proofErr w:type="spellEnd"/>
      <w:r w:rsidRPr="00C71982">
        <w:t xml:space="preserve"> </w:t>
      </w:r>
      <w:proofErr w:type="spellStart"/>
      <w:r w:rsidRPr="00C71982">
        <w:t>layak</w:t>
      </w:r>
      <w:proofErr w:type="spellEnd"/>
      <w:r w:rsidRPr="00C71982">
        <w:t xml:space="preserve"> </w:t>
      </w:r>
      <w:proofErr w:type="spellStart"/>
      <w:r w:rsidRPr="00C71982">
        <w:t>untuk</w:t>
      </w:r>
      <w:proofErr w:type="spellEnd"/>
      <w:r w:rsidRPr="00C71982">
        <w:t xml:space="preserve"> </w:t>
      </w:r>
      <w:proofErr w:type="spellStart"/>
      <w:r w:rsidRPr="00C71982">
        <w:t>digunakan</w:t>
      </w:r>
      <w:proofErr w:type="spellEnd"/>
      <w:r w:rsidRPr="00C71982">
        <w:rPr>
          <w:lang w:val="id-ID" w:eastAsia="id-ID"/>
        </w:rPr>
        <w:t>.</w:t>
      </w:r>
      <w:r w:rsidRPr="00C71982">
        <w:rPr>
          <w:lang w:eastAsia="id-ID"/>
        </w:rPr>
        <w:t xml:space="preserve"> </w:t>
      </w:r>
      <w:proofErr w:type="spellStart"/>
      <w:r w:rsidRPr="00C71982">
        <w:t>Hasil</w:t>
      </w:r>
      <w:proofErr w:type="spellEnd"/>
      <w:r w:rsidRPr="00C71982">
        <w:t xml:space="preserve"> </w:t>
      </w:r>
      <w:proofErr w:type="spellStart"/>
      <w:r w:rsidRPr="00C71982">
        <w:t>uji</w:t>
      </w:r>
      <w:proofErr w:type="spellEnd"/>
      <w:r w:rsidRPr="00C71982">
        <w:t xml:space="preserve"> </w:t>
      </w:r>
      <w:proofErr w:type="spellStart"/>
      <w:r w:rsidRPr="00C71982">
        <w:t>hipotesis</w:t>
      </w:r>
      <w:proofErr w:type="spellEnd"/>
      <w:r w:rsidRPr="00C71982">
        <w:rPr>
          <w:lang w:val="id-ID"/>
        </w:rPr>
        <w:t xml:space="preserve"> dengan menggunakan uji statistik t</w:t>
      </w:r>
      <w:r w:rsidRPr="00C71982">
        <w:t xml:space="preserve"> </w:t>
      </w:r>
      <w:proofErr w:type="spellStart"/>
      <w:r w:rsidRPr="00C71982">
        <w:t>menunjukkan</w:t>
      </w:r>
      <w:proofErr w:type="spellEnd"/>
      <w:r w:rsidRPr="00C71982">
        <w:t xml:space="preserve"> </w:t>
      </w:r>
      <w:proofErr w:type="spellStart"/>
      <w:r w:rsidRPr="00C71982">
        <w:t>bahwa</w:t>
      </w:r>
      <w:proofErr w:type="spellEnd"/>
      <w:r w:rsidRPr="00C71982">
        <w:t xml:space="preserve"> </w:t>
      </w:r>
      <w:r w:rsidRPr="00C71982">
        <w:rPr>
          <w:lang w:val="id-ID"/>
        </w:rPr>
        <w:t>(1</w:t>
      </w:r>
      <w:r>
        <w:rPr>
          <w:lang w:val="id-ID"/>
        </w:rPr>
        <w:t>) citra merek berpengaruh positif dan signifikan terhadap loyalitas konsumen, (2) kualitas produk berpengaruh positif dan signifikan terhadap loyalitas konsumen, dan (3) kepuasan konsumen berpengaruh positif dan signifikan terhadap loyalitas konsumen.</w:t>
      </w:r>
      <w:r>
        <w:t xml:space="preserve"> </w:t>
      </w:r>
    </w:p>
    <w:p w:rsidR="00761311" w:rsidRDefault="00761311" w:rsidP="00761311">
      <w:pPr>
        <w:ind w:firstLine="720"/>
        <w:jc w:val="both"/>
        <w:rPr>
          <w:lang w:val="id-ID"/>
        </w:rPr>
      </w:pPr>
    </w:p>
    <w:p w:rsidR="00944EB2" w:rsidRDefault="00944EB2" w:rsidP="00761311">
      <w:pPr>
        <w:ind w:firstLine="720"/>
        <w:jc w:val="both"/>
        <w:rPr>
          <w:lang w:val="id-ID"/>
        </w:rPr>
      </w:pPr>
    </w:p>
    <w:p w:rsidR="00944EB2" w:rsidRPr="00944EB2" w:rsidRDefault="00944EB2" w:rsidP="00761311">
      <w:pPr>
        <w:ind w:firstLine="720"/>
        <w:jc w:val="both"/>
        <w:rPr>
          <w:lang w:val="id-ID"/>
        </w:rPr>
      </w:pPr>
    </w:p>
    <w:p w:rsidR="00761311" w:rsidRDefault="00761311" w:rsidP="00761311">
      <w:pPr>
        <w:ind w:left="1418" w:hanging="1418"/>
        <w:jc w:val="both"/>
      </w:pPr>
      <w:proofErr w:type="spellStart"/>
      <w:r>
        <w:t>Kata</w:t>
      </w:r>
      <w:proofErr w:type="spellEnd"/>
      <w:r>
        <w:t xml:space="preserve"> </w:t>
      </w:r>
      <w:proofErr w:type="spellStart"/>
      <w:proofErr w:type="gramStart"/>
      <w:r>
        <w:t>Kunci</w:t>
      </w:r>
      <w:proofErr w:type="spellEnd"/>
      <w:r>
        <w:t xml:space="preserve"> :</w:t>
      </w:r>
      <w:r>
        <w:rPr>
          <w:lang w:val="id-ID"/>
        </w:rPr>
        <w:t>Citra</w:t>
      </w:r>
      <w:proofErr w:type="gramEnd"/>
      <w:r>
        <w:rPr>
          <w:lang w:val="id-ID"/>
        </w:rPr>
        <w:t xml:space="preserve"> Merek, Kualitas Produk, Kepuasan Konsumen, dan Loyalitas Konsumen</w:t>
      </w:r>
      <w:r>
        <w:t>.</w:t>
      </w:r>
    </w:p>
    <w:p w:rsidR="004260FF" w:rsidRDefault="004260FF"/>
    <w:sectPr w:rsidR="004260FF" w:rsidSect="00761311"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61311"/>
    <w:rsid w:val="001F7AC0"/>
    <w:rsid w:val="004260FF"/>
    <w:rsid w:val="00761311"/>
    <w:rsid w:val="00944EB2"/>
    <w:rsid w:val="00C0069D"/>
    <w:rsid w:val="00C0126E"/>
    <w:rsid w:val="00FF0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360" w:lineRule="auto"/>
        <w:ind w:right="17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311"/>
    <w:pPr>
      <w:spacing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2018-04-11T18:56:00Z</dcterms:created>
  <dcterms:modified xsi:type="dcterms:W3CDTF">2018-04-12T18:25:00Z</dcterms:modified>
</cp:coreProperties>
</file>