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36B" w:rsidRPr="00A31F63" w:rsidRDefault="00B0736B" w:rsidP="00B0736B">
      <w:pPr>
        <w:pStyle w:val="ListParagraph"/>
        <w:spacing w:after="0" w:line="240" w:lineRule="auto"/>
        <w:ind w:left="0" w:right="2"/>
        <w:jc w:val="center"/>
        <w:outlineLvl w:val="0"/>
        <w:rPr>
          <w:rFonts w:ascii="Times New Roman" w:hAnsi="Times New Roman"/>
          <w:b/>
          <w:bCs/>
          <w:sz w:val="24"/>
          <w:szCs w:val="24"/>
          <w:lang w:val="en-US"/>
        </w:rPr>
      </w:pPr>
      <w:r w:rsidRPr="00A31F63">
        <w:rPr>
          <w:rFonts w:ascii="Times New Roman" w:hAnsi="Times New Roman"/>
          <w:b/>
          <w:bCs/>
          <w:sz w:val="24"/>
          <w:szCs w:val="24"/>
        </w:rPr>
        <w:t xml:space="preserve">ANALISIS KEPUASAN PEGAWAI YANG DIPENGARUHI OLEH STRES, LINGKUNGAN KERJA, DAN BEBAN KERJA PADA </w:t>
      </w:r>
    </w:p>
    <w:p w:rsidR="00B0736B" w:rsidRPr="00A31F63" w:rsidRDefault="00B0736B" w:rsidP="00B0736B">
      <w:pPr>
        <w:pStyle w:val="ListParagraph"/>
        <w:spacing w:after="0" w:line="240" w:lineRule="auto"/>
        <w:ind w:left="0" w:right="2"/>
        <w:jc w:val="center"/>
        <w:outlineLvl w:val="0"/>
        <w:rPr>
          <w:rFonts w:ascii="Times New Roman" w:hAnsi="Times New Roman"/>
          <w:b/>
          <w:bCs/>
          <w:sz w:val="24"/>
          <w:szCs w:val="24"/>
          <w:lang w:val="en-US"/>
        </w:rPr>
      </w:pPr>
      <w:r w:rsidRPr="00A31F63">
        <w:rPr>
          <w:rFonts w:ascii="Times New Roman" w:hAnsi="Times New Roman"/>
          <w:b/>
          <w:bCs/>
          <w:sz w:val="24"/>
          <w:szCs w:val="24"/>
        </w:rPr>
        <w:t xml:space="preserve">KANTOR PEMERINTAH DESA SE-KECAMATAN KEDUNG </w:t>
      </w:r>
    </w:p>
    <w:p w:rsidR="00B0736B" w:rsidRPr="00A31F63" w:rsidRDefault="00B0736B" w:rsidP="00B0736B">
      <w:pPr>
        <w:pStyle w:val="ListParagraph"/>
        <w:spacing w:after="0" w:line="240" w:lineRule="auto"/>
        <w:ind w:left="0" w:right="2"/>
        <w:jc w:val="center"/>
        <w:outlineLvl w:val="0"/>
        <w:rPr>
          <w:rFonts w:ascii="Times New Roman" w:hAnsi="Times New Roman"/>
          <w:b/>
          <w:bCs/>
          <w:sz w:val="24"/>
          <w:szCs w:val="24"/>
          <w:lang w:val="en-US"/>
        </w:rPr>
      </w:pPr>
      <w:r w:rsidRPr="00A31F63">
        <w:rPr>
          <w:rFonts w:ascii="Times New Roman" w:hAnsi="Times New Roman"/>
          <w:b/>
          <w:bCs/>
          <w:sz w:val="24"/>
          <w:szCs w:val="24"/>
        </w:rPr>
        <w:t>DI KABUPATEN JEPARA</w:t>
      </w:r>
    </w:p>
    <w:p w:rsidR="00B0736B" w:rsidRPr="00A31F63" w:rsidRDefault="00B0736B" w:rsidP="00B0736B">
      <w:pPr>
        <w:pStyle w:val="ListParagraph"/>
        <w:spacing w:after="0" w:line="240" w:lineRule="auto"/>
        <w:ind w:left="0" w:right="2"/>
        <w:jc w:val="center"/>
        <w:outlineLvl w:val="0"/>
        <w:rPr>
          <w:rFonts w:ascii="Times New Roman" w:hAnsi="Times New Roman"/>
          <w:b/>
          <w:bCs/>
          <w:sz w:val="24"/>
          <w:szCs w:val="24"/>
          <w:lang w:val="en-US"/>
        </w:rPr>
      </w:pPr>
    </w:p>
    <w:p w:rsidR="00B0736B" w:rsidRPr="00A31F63" w:rsidRDefault="00B0736B" w:rsidP="00B0736B">
      <w:pPr>
        <w:pStyle w:val="ListParagraph"/>
        <w:spacing w:after="0" w:line="240" w:lineRule="auto"/>
        <w:ind w:left="0" w:right="-282"/>
        <w:jc w:val="center"/>
        <w:outlineLvl w:val="0"/>
        <w:rPr>
          <w:rFonts w:ascii="Times New Roman" w:hAnsi="Times New Roman"/>
          <w:bCs/>
          <w:sz w:val="24"/>
          <w:szCs w:val="24"/>
        </w:rPr>
      </w:pPr>
      <w:r w:rsidRPr="00A31F63">
        <w:rPr>
          <w:rFonts w:ascii="Times New Roman" w:hAnsi="Times New Roman"/>
          <w:bCs/>
          <w:sz w:val="24"/>
          <w:szCs w:val="24"/>
        </w:rPr>
        <w:t>leonardimron1986@gmail.com</w:t>
      </w:r>
    </w:p>
    <w:p w:rsidR="00B0736B" w:rsidRPr="00A31F63" w:rsidRDefault="00B0736B" w:rsidP="00B0736B">
      <w:pPr>
        <w:pStyle w:val="ListParagraph"/>
        <w:spacing w:after="0" w:line="240" w:lineRule="auto"/>
        <w:ind w:left="0" w:right="-282"/>
        <w:jc w:val="center"/>
        <w:outlineLvl w:val="0"/>
        <w:rPr>
          <w:rFonts w:ascii="Times New Roman" w:hAnsi="Times New Roman"/>
          <w:bCs/>
          <w:sz w:val="24"/>
          <w:szCs w:val="24"/>
          <w:lang w:val="en-US"/>
        </w:rPr>
      </w:pPr>
      <w:r w:rsidRPr="00A31F63">
        <w:rPr>
          <w:rFonts w:ascii="Times New Roman" w:hAnsi="Times New Roman"/>
          <w:bCs/>
          <w:sz w:val="24"/>
          <w:szCs w:val="24"/>
          <w:lang w:val="id-ID"/>
        </w:rPr>
        <w:t>Imron Leonard</w:t>
      </w:r>
    </w:p>
    <w:p w:rsidR="00B0736B" w:rsidRPr="00A31F63" w:rsidRDefault="00B0736B" w:rsidP="00B0736B">
      <w:pPr>
        <w:pStyle w:val="ListParagraph"/>
        <w:spacing w:after="0" w:line="240" w:lineRule="auto"/>
        <w:ind w:left="0" w:right="-282"/>
        <w:jc w:val="center"/>
        <w:outlineLvl w:val="0"/>
        <w:rPr>
          <w:rFonts w:ascii="Times New Roman" w:hAnsi="Times New Roman"/>
          <w:sz w:val="24"/>
          <w:szCs w:val="24"/>
          <w:lang w:val="en-US"/>
        </w:rPr>
      </w:pPr>
      <w:r w:rsidRPr="00A31F63">
        <w:rPr>
          <w:rFonts w:ascii="Times New Roman" w:hAnsi="Times New Roman"/>
          <w:sz w:val="24"/>
          <w:szCs w:val="24"/>
          <w:lang w:val="id-ID"/>
        </w:rPr>
        <w:t>Honorata Ratnawati</w:t>
      </w:r>
    </w:p>
    <w:p w:rsidR="00B0736B" w:rsidRPr="00A31F63" w:rsidRDefault="00B0736B" w:rsidP="00B0736B">
      <w:pPr>
        <w:pStyle w:val="ListParagraph"/>
        <w:spacing w:after="0" w:line="240" w:lineRule="auto"/>
        <w:ind w:left="0" w:right="-282"/>
        <w:jc w:val="center"/>
        <w:outlineLvl w:val="0"/>
        <w:rPr>
          <w:rFonts w:ascii="Times New Roman" w:hAnsi="Times New Roman"/>
          <w:sz w:val="24"/>
          <w:szCs w:val="24"/>
          <w:lang w:val="en-US"/>
        </w:rPr>
      </w:pPr>
    </w:p>
    <w:p w:rsidR="00B0736B" w:rsidRPr="00A31F63" w:rsidRDefault="00B0736B" w:rsidP="00B0736B">
      <w:pPr>
        <w:pStyle w:val="ListParagraph"/>
        <w:spacing w:after="0" w:line="240" w:lineRule="auto"/>
        <w:ind w:left="0" w:right="-282"/>
        <w:jc w:val="center"/>
        <w:outlineLvl w:val="0"/>
        <w:rPr>
          <w:rFonts w:ascii="Times New Roman" w:hAnsi="Times New Roman"/>
          <w:bCs/>
          <w:sz w:val="24"/>
          <w:szCs w:val="24"/>
        </w:rPr>
      </w:pPr>
      <w:r w:rsidRPr="00A31F63">
        <w:rPr>
          <w:rFonts w:ascii="Times New Roman" w:hAnsi="Times New Roman"/>
          <w:bCs/>
          <w:sz w:val="24"/>
          <w:szCs w:val="24"/>
        </w:rPr>
        <w:t>ABSTRACT</w:t>
      </w:r>
    </w:p>
    <w:p w:rsidR="00B0736B" w:rsidRPr="00A31F63" w:rsidRDefault="00B0736B" w:rsidP="00B0736B">
      <w:pPr>
        <w:pStyle w:val="ListParagraph"/>
        <w:spacing w:after="0" w:line="240" w:lineRule="auto"/>
        <w:ind w:left="0" w:right="2" w:firstLine="709"/>
        <w:jc w:val="both"/>
        <w:outlineLvl w:val="0"/>
        <w:rPr>
          <w:rFonts w:ascii="Times New Roman" w:hAnsi="Times New Roman"/>
          <w:bCs/>
          <w:i/>
          <w:sz w:val="24"/>
          <w:szCs w:val="24"/>
        </w:rPr>
      </w:pPr>
      <w:r w:rsidRPr="00A31F63">
        <w:rPr>
          <w:rFonts w:ascii="Times New Roman" w:hAnsi="Times New Roman"/>
          <w:bCs/>
          <w:i/>
          <w:sz w:val="24"/>
          <w:szCs w:val="24"/>
        </w:rPr>
        <w:t>The purpose of this study is to analyze the influence of stress on employee satisfaction, to analyze the effect of work environment on employee satisfaction, and to analyze the effect of workload on employee satisfaction.</w:t>
      </w:r>
    </w:p>
    <w:p w:rsidR="00B0736B" w:rsidRPr="00A31F63" w:rsidRDefault="00B0736B" w:rsidP="00B0736B">
      <w:pPr>
        <w:pStyle w:val="ListParagraph"/>
        <w:spacing w:after="0" w:line="240" w:lineRule="auto"/>
        <w:ind w:left="0" w:right="2" w:firstLine="709"/>
        <w:jc w:val="both"/>
        <w:outlineLvl w:val="0"/>
        <w:rPr>
          <w:rFonts w:ascii="Times New Roman" w:hAnsi="Times New Roman"/>
          <w:bCs/>
          <w:i/>
          <w:sz w:val="24"/>
          <w:szCs w:val="24"/>
        </w:rPr>
      </w:pPr>
      <w:r w:rsidRPr="00A31F63">
        <w:rPr>
          <w:rFonts w:ascii="Times New Roman" w:hAnsi="Times New Roman"/>
          <w:bCs/>
          <w:i/>
          <w:sz w:val="24"/>
          <w:szCs w:val="24"/>
        </w:rPr>
        <w:t xml:space="preserve">The population is all the Devices of </w:t>
      </w:r>
      <w:r w:rsidRPr="00A31F63">
        <w:rPr>
          <w:rFonts w:ascii="Times New Roman" w:hAnsi="Times New Roman"/>
          <w:i/>
          <w:sz w:val="24"/>
          <w:szCs w:val="24"/>
        </w:rPr>
        <w:t xml:space="preserve">Desa </w:t>
      </w:r>
      <w:r w:rsidRPr="00A31F63">
        <w:rPr>
          <w:rFonts w:ascii="Times New Roman" w:hAnsi="Times New Roman"/>
          <w:i/>
          <w:sz w:val="24"/>
          <w:szCs w:val="24"/>
          <w:lang w:val="id-ID"/>
        </w:rPr>
        <w:t>se-</w:t>
      </w:r>
      <w:r w:rsidRPr="00A31F63">
        <w:rPr>
          <w:rFonts w:ascii="Times New Roman" w:hAnsi="Times New Roman"/>
          <w:i/>
          <w:sz w:val="24"/>
          <w:szCs w:val="24"/>
        </w:rPr>
        <w:t>Kecamatan Kedung Kabupaten Jepara</w:t>
      </w:r>
      <w:r w:rsidRPr="00A31F63">
        <w:rPr>
          <w:rFonts w:ascii="Times New Roman" w:hAnsi="Times New Roman"/>
          <w:bCs/>
          <w:i/>
          <w:sz w:val="24"/>
          <w:szCs w:val="24"/>
        </w:rPr>
        <w:t xml:space="preserve"> as many as 213 people. The sample of research is 139 Village Devices in Kecamatan Kedung. data analysis tools using multiple regression analysis, hypothesis test f and t, and analysis of coefficient of determination.</w:t>
      </w:r>
    </w:p>
    <w:p w:rsidR="00B0736B" w:rsidRPr="00A31F63" w:rsidRDefault="00B0736B" w:rsidP="00B0736B">
      <w:pPr>
        <w:pStyle w:val="ListParagraph"/>
        <w:spacing w:after="0" w:line="240" w:lineRule="auto"/>
        <w:ind w:left="0" w:right="2" w:firstLine="709"/>
        <w:jc w:val="both"/>
        <w:outlineLvl w:val="0"/>
        <w:rPr>
          <w:rFonts w:ascii="Times New Roman" w:hAnsi="Times New Roman"/>
          <w:bCs/>
          <w:i/>
          <w:sz w:val="24"/>
          <w:szCs w:val="24"/>
        </w:rPr>
      </w:pPr>
      <w:r w:rsidRPr="00A31F63">
        <w:rPr>
          <w:rFonts w:ascii="Times New Roman" w:hAnsi="Times New Roman"/>
          <w:bCs/>
          <w:i/>
          <w:sz w:val="24"/>
          <w:szCs w:val="24"/>
        </w:rPr>
        <w:t>The results of multiple regression analysis obtained equation Y = 15,541 - 0,208X1 + 0,141X2 - 0,174X3, mean Stress have negative effect to Employee Satisfaction, Work Environment have positive influence to Employee Satisfaction, Workload has negative effect on Employee Satisfaction. The result of hypothesis test shows that there is negative and significant influence between stress on employee satisfaction, there are positive and significant influence between work environment to employee satisfaction, and there is negative and significant influence between work load to employee satisfaction. Suggestions for all employees to have concrete steps to cope with stress, every village office is able to create a comfortable and conducive working environment atmosphere, should work divided clearly according to their main tasks and functions, if it still feels heavy means there needs to be an additional employee in order to improve employee satisfaction .</w:t>
      </w:r>
    </w:p>
    <w:p w:rsidR="00B0736B" w:rsidRPr="00A31F63" w:rsidRDefault="00B0736B" w:rsidP="00B0736B">
      <w:pPr>
        <w:pStyle w:val="ListParagraph"/>
        <w:spacing w:after="0" w:line="240" w:lineRule="auto"/>
        <w:ind w:left="0" w:right="-282"/>
        <w:jc w:val="both"/>
        <w:outlineLvl w:val="0"/>
        <w:rPr>
          <w:rFonts w:ascii="Times New Roman" w:hAnsi="Times New Roman"/>
          <w:bCs/>
          <w:i/>
          <w:sz w:val="24"/>
          <w:szCs w:val="24"/>
        </w:rPr>
      </w:pPr>
      <w:r w:rsidRPr="00A31F63">
        <w:rPr>
          <w:rFonts w:ascii="Times New Roman" w:hAnsi="Times New Roman"/>
          <w:b/>
          <w:bCs/>
          <w:i/>
          <w:sz w:val="24"/>
          <w:szCs w:val="24"/>
        </w:rPr>
        <w:t>Keywords</w:t>
      </w:r>
      <w:r w:rsidRPr="00A31F63">
        <w:rPr>
          <w:rFonts w:ascii="Times New Roman" w:hAnsi="Times New Roman"/>
          <w:bCs/>
          <w:i/>
          <w:sz w:val="24"/>
          <w:szCs w:val="24"/>
        </w:rPr>
        <w:t>: Stress, Environment, Expense,</w:t>
      </w:r>
      <w:r w:rsidRPr="00A31F63">
        <w:rPr>
          <w:rFonts w:ascii="Times New Roman" w:hAnsi="Times New Roman"/>
          <w:bCs/>
          <w:i/>
          <w:sz w:val="24"/>
          <w:szCs w:val="24"/>
          <w:lang w:val="en-US"/>
        </w:rPr>
        <w:t xml:space="preserve"> </w:t>
      </w:r>
      <w:r w:rsidRPr="00A31F63">
        <w:rPr>
          <w:rFonts w:ascii="Times New Roman" w:hAnsi="Times New Roman"/>
          <w:bCs/>
          <w:i/>
          <w:sz w:val="24"/>
          <w:szCs w:val="24"/>
        </w:rPr>
        <w:t>Satisfaction.</w:t>
      </w:r>
    </w:p>
    <w:p w:rsidR="00617656" w:rsidRDefault="00617656"/>
    <w:sectPr w:rsidR="00617656" w:rsidSect="0061765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B0736B"/>
    <w:rsid w:val="00617656"/>
    <w:rsid w:val="00B0736B"/>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6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0736B"/>
    <w:pPr>
      <w:ind w:left="720"/>
      <w:contextualSpacing/>
    </w:pPr>
    <w:rPr>
      <w:rFonts w:ascii="Calibri" w:eastAsia="Calibri" w:hAnsi="Calibri" w:cs="Times New Roman"/>
      <w:sz w:val="20"/>
      <w:szCs w:val="20"/>
      <w:lang/>
    </w:rPr>
  </w:style>
  <w:style w:type="character" w:customStyle="1" w:styleId="ListParagraphChar">
    <w:name w:val="List Paragraph Char"/>
    <w:link w:val="ListParagraph"/>
    <w:uiPriority w:val="34"/>
    <w:locked/>
    <w:rsid w:val="00B0736B"/>
    <w:rPr>
      <w:rFonts w:ascii="Calibri" w:eastAsia="Calibri" w:hAnsi="Calibri" w:cs="Times New Roman"/>
      <w:sz w:val="20"/>
      <w:szCs w:val="20"/>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263</Words>
  <Characters>1500</Characters>
  <Application>Microsoft Office Word</Application>
  <DocSecurity>0</DocSecurity>
  <Lines>12</Lines>
  <Paragraphs>3</Paragraphs>
  <ScaleCrop>false</ScaleCrop>
  <Company/>
  <LinksUpToDate>false</LinksUpToDate>
  <CharactersWithSpaces>1760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2019-04-09T05:02:00Z</dcterms:created>
  <dcterms:modified xsi:type="dcterms:W3CDTF">2019-04-09T05:03:00Z</dcterms:modified>
</cp:coreProperties>
</file>